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4" w:rsidRDefault="00A470A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4655489</wp:posOffset>
                </wp:positionH>
                <wp:positionV relativeFrom="paragraph">
                  <wp:posOffset>-11927</wp:posOffset>
                </wp:positionV>
                <wp:extent cx="4592154" cy="6932930"/>
                <wp:effectExtent l="19050" t="19050" r="1841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154" cy="693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AE" w:rsidRDefault="00A470AE" w:rsidP="00A470AE">
                            <w:pPr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Analytical Essay Rubric</w:t>
                            </w:r>
                          </w:p>
                          <w:p w:rsidR="00A470AE" w:rsidRPr="00A470AE" w:rsidRDefault="00A470AE" w:rsidP="00A470AE">
                            <w:pPr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Knowledge and Understanding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Quality of intro, thesis, elaboration and plan of development is excellent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Knowledge of text is clear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Text is covered in its entirety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Understanding of content is clear and accurate to the text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Thinking and Inquiry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Evidence of rough work present (draft attached)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Thesis is clear and argumentative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 xml:space="preserve">Detailed and in depth analysis/interpretation of topic 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Quality and quantity of textual Evidence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Thinking is logical and creative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Communication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Style (clear, effective communication)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Logical organization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Excellent understanding of paragraph form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Quotations are  formatted well and incorporated into sentences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Language Conventions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Application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Echoes are traced throughout the text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Author’s worldview is discussed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Descriptive feedback applied</w:t>
                            </w:r>
                          </w:p>
                          <w:p w:rsidR="00A470AE" w:rsidRPr="00DA641A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Draws sound connections to thesis/world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470AE"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  <w:t>Feedback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70AE" w:rsidRDefault="00A470AE" w:rsidP="00A470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A470AE" w:rsidRDefault="00A470A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5pt;margin-top:-.95pt;width:361.6pt;height:5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" fillcolor="white [3201]" strokeweight="3pt">
                <v:textbox>
                  <w:txbxContent>
                    <w:p w:rsidR="00A470AE" w:rsidRDefault="00A470AE" w:rsidP="00A470AE">
                      <w:pPr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Analytical Essay Rubric</w:t>
                      </w:r>
                    </w:p>
                    <w:p w:rsidR="00A470AE" w:rsidRPr="00A470AE" w:rsidRDefault="00A470AE" w:rsidP="00A470AE">
                      <w:pPr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Knowledge and Understanding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Quality of intro, thesis, elaboration and plan of development is excellent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Knowledge of text is clear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Text is covered in its entirety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Understanding of content is clear and accurate to the text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Thinking and Inquiry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Evidence of rough work present (draft attached)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Thesis is clear and argumentative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 xml:space="preserve">Detailed and in depth analysis/interpretation of topic 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Quality and quantity of textual Evidence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Thinking is logical and creative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Communication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Style (clear, effective communication)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Logical organization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Excellent understanding of paragraph form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Quotations are  formatted well and incorporated into sentences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Language Conventions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Application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Echoes are traced throughout the text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Author’s worldview is discussed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Descriptive feedback applied</w:t>
                      </w:r>
                    </w:p>
                    <w:p w:rsidR="00A470AE" w:rsidRPr="00DA641A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Draws sound connections to thesis/world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</w:pPr>
                      <w:r w:rsidRPr="00A470AE"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  <w:t>Feedback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A470AE" w:rsidRDefault="00A470AE" w:rsidP="00A470AE">
                      <w:pPr>
                        <w:spacing w:line="240" w:lineRule="auto"/>
                        <w:contextualSpacing/>
                      </w:pPr>
                    </w:p>
                    <w:p w:rsidR="00A470AE" w:rsidRDefault="00A470A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-6825</wp:posOffset>
                </wp:positionV>
                <wp:extent cx="4237630" cy="6933063"/>
                <wp:effectExtent l="19050" t="19050" r="107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630" cy="6933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AE" w:rsidRDefault="00A470AE" w:rsidP="00A470AE">
                            <w:pPr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Analytical Essay Rubric</w:t>
                            </w:r>
                          </w:p>
                          <w:p w:rsidR="00A470AE" w:rsidRPr="00A470AE" w:rsidRDefault="00A470AE" w:rsidP="00A470AE">
                            <w:pPr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Knowledge and Understanding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Quality of intro, thesis, elaboration and plan of development is excellent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Knowledge of text is clear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Text is covered in its entirety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Understanding of content is clear and accurate to the text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Thinking and Inquiry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Evidence of rough work present (draft attached)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Thesis is clear and argumentative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 xml:space="preserve">Detailed and in depth analysis/interpretation of topic 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Quality and quantity of textual Evidence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Thinking is logical and creative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Communication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Style (clear, effective communication)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Logical organization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Excellent understanding of paragraph form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Quotations are  formatted well and incorporated into sentences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Language Conventions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>Application</w:t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A470AE">
                              <w:rPr>
                                <w:rFonts w:ascii="Constantia" w:hAnsi="Constantia"/>
                                <w:b/>
                              </w:rPr>
                              <w:tab/>
                              <w:t>Level _______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Echoes are traced throughout the text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Author’s worldview is discussed</w:t>
                            </w:r>
                          </w:p>
                          <w:p w:rsidR="00A470AE" w:rsidRPr="00A470AE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</w:rPr>
                            </w:pPr>
                            <w:r w:rsidRPr="00A470AE">
                              <w:rPr>
                                <w:rFonts w:ascii="Constantia" w:hAnsi="Constantia"/>
                              </w:rPr>
                              <w:t>Descriptive feedback applied</w:t>
                            </w:r>
                          </w:p>
                          <w:p w:rsidR="00A470AE" w:rsidRPr="00DA641A" w:rsidRDefault="00A470AE" w:rsidP="00A4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Draws sound connections to thesis/world</w:t>
                            </w:r>
                          </w:p>
                          <w:p w:rsidR="00A470AE" w:rsidRPr="00A470AE" w:rsidRDefault="00A470AE" w:rsidP="00A470AE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470AE"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  <w:t>Feedback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70AE" w:rsidRDefault="00A470AE" w:rsidP="00A470AE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05pt;margin-top:-.55pt;width:333.65pt;height:54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" fillcolor="white [3201]" strokecolor="black [3213]" strokeweight="3pt">
                <v:textbox>
                  <w:txbxContent>
                    <w:p w:rsidR="00A470AE" w:rsidRDefault="00A470AE" w:rsidP="00A470AE">
                      <w:pPr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Analytical Essay Rubric</w:t>
                      </w:r>
                    </w:p>
                    <w:p w:rsidR="00A470AE" w:rsidRPr="00A470AE" w:rsidRDefault="00A470AE" w:rsidP="00A470AE">
                      <w:pPr>
                        <w:contextualSpacing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Knowledge and Understanding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Quality of intro, thesis, elaboration and plan of development is excellent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Knowledge of text is clear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Text is covered in its entirety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Understanding of content is clear and accurate to the text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Thinking and Inquiry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Evidence of rough work present (draft attached)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Thesis is clear and argumentative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 xml:space="preserve">Detailed and in depth analysis/interpretation of topic 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Quality and quantity of textual Evidence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Thinking is logical and creative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Communication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Style (clear, effective communication)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Logical organization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Excellent understanding of paragraph form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Quotations are  formatted well and incorporated into sentences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Language Conventions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</w:rPr>
                      </w:pPr>
                      <w:r w:rsidRPr="00A470AE">
                        <w:rPr>
                          <w:rFonts w:ascii="Constantia" w:hAnsi="Constantia"/>
                          <w:b/>
                        </w:rPr>
                        <w:t>Application</w:t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A470AE">
                        <w:rPr>
                          <w:rFonts w:ascii="Constantia" w:hAnsi="Constantia"/>
                          <w:b/>
                        </w:rPr>
                        <w:tab/>
                        <w:t>Level _______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Echoes are traced throughout the text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Author’s worldview is discussed</w:t>
                      </w:r>
                    </w:p>
                    <w:p w:rsidR="00A470AE" w:rsidRPr="00A470AE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</w:rPr>
                      </w:pPr>
                      <w:r w:rsidRPr="00A470AE">
                        <w:rPr>
                          <w:rFonts w:ascii="Constantia" w:hAnsi="Constantia"/>
                        </w:rPr>
                        <w:t>Descriptive feedback applied</w:t>
                      </w:r>
                    </w:p>
                    <w:p w:rsidR="00A470AE" w:rsidRPr="00DA641A" w:rsidRDefault="00A470AE" w:rsidP="00A470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Draws sound connections to thesis/world</w:t>
                      </w:r>
                    </w:p>
                    <w:p w:rsidR="00A470AE" w:rsidRPr="00A470AE" w:rsidRDefault="00A470AE" w:rsidP="00A470AE">
                      <w:pPr>
                        <w:spacing w:line="240" w:lineRule="auto"/>
                        <w:contextualSpacing/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</w:pPr>
                      <w:r w:rsidRPr="00A470AE"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  <w:t>Feedback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A470AE" w:rsidRDefault="00A470AE" w:rsidP="00A470AE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sectPr w:rsidR="00256DD4" w:rsidSect="00A470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D16"/>
    <w:multiLevelType w:val="hybridMultilevel"/>
    <w:tmpl w:val="FB4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2198"/>
    <w:multiLevelType w:val="hybridMultilevel"/>
    <w:tmpl w:val="EEF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0687"/>
    <w:multiLevelType w:val="hybridMultilevel"/>
    <w:tmpl w:val="1788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431A1"/>
    <w:multiLevelType w:val="hybridMultilevel"/>
    <w:tmpl w:val="660AF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E"/>
    <w:rsid w:val="00256DD4"/>
    <w:rsid w:val="00A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AE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AE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Gaulin, Kathleen</dc:creator>
  <cp:lastModifiedBy>Gaulin, Kathleen</cp:lastModifiedBy>
  <cp:revision>1</cp:revision>
  <cp:lastPrinted>2015-03-13T18:12:00Z</cp:lastPrinted>
  <dcterms:created xsi:type="dcterms:W3CDTF">2015-03-13T18:03:00Z</dcterms:created>
  <dcterms:modified xsi:type="dcterms:W3CDTF">2015-03-13T18:13:00Z</dcterms:modified>
</cp:coreProperties>
</file>